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994693">
        <w:rPr>
          <w:b/>
          <w:noProof/>
          <w:sz w:val="24"/>
        </w:rPr>
        <w:t>1</w:t>
      </w:r>
      <w:r w:rsidR="00D61FDA">
        <w:rPr>
          <w:b/>
          <w:noProof/>
          <w:sz w:val="24"/>
        </w:rPr>
        <w:t>-</w:t>
      </w:r>
      <w:r w:rsidR="00FA789E">
        <w:rPr>
          <w:b/>
          <w:noProof/>
          <w:sz w:val="24"/>
        </w:rPr>
        <w:t>e</w:t>
      </w:r>
      <w:r w:rsidRPr="007A171D">
        <w:rPr>
          <w:b/>
          <w:noProof/>
          <w:sz w:val="24"/>
        </w:rPr>
        <w:tab/>
      </w:r>
      <w:r w:rsidR="00BB1403" w:rsidRPr="00BB1403">
        <w:rPr>
          <w:b/>
          <w:noProof/>
          <w:sz w:val="24"/>
        </w:rPr>
        <w:t>R4-2118873</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994693">
        <w:rPr>
          <w:rFonts w:eastAsia="宋体"/>
          <w:b/>
          <w:sz w:val="24"/>
          <w:szCs w:val="24"/>
          <w:lang w:eastAsia="zh-CN"/>
        </w:rPr>
        <w:t>1</w:t>
      </w:r>
      <w:r w:rsidR="00994693" w:rsidRPr="00F621D2">
        <w:rPr>
          <w:rFonts w:eastAsia="宋体"/>
          <w:b/>
          <w:sz w:val="24"/>
          <w:szCs w:val="24"/>
          <w:lang w:eastAsia="zh-CN"/>
        </w:rPr>
        <w:t>-</w:t>
      </w:r>
      <w:r w:rsidR="00994693">
        <w:rPr>
          <w:rFonts w:eastAsia="宋体"/>
          <w:b/>
          <w:sz w:val="24"/>
          <w:szCs w:val="24"/>
          <w:lang w:eastAsia="zh-CN"/>
        </w:rPr>
        <w:t xml:space="preserve">12 </w:t>
      </w:r>
      <w:r w:rsidR="00994693">
        <w:rPr>
          <w:rFonts w:eastAsia="宋体" w:hint="eastAsia"/>
          <w:b/>
          <w:sz w:val="24"/>
          <w:szCs w:val="24"/>
          <w:lang w:eastAsia="zh-CN"/>
        </w:rPr>
        <w:t>No</w:t>
      </w:r>
      <w:r w:rsidR="00994693">
        <w:rPr>
          <w:rFonts w:eastAsia="宋体"/>
          <w:b/>
          <w:sz w:val="24"/>
          <w:szCs w:val="24"/>
          <w:lang w:eastAsia="zh-CN"/>
        </w:rPr>
        <w:t>v</w:t>
      </w:r>
      <w:r w:rsidR="00994693" w:rsidRPr="00F621D2">
        <w:rPr>
          <w:rFonts w:eastAsia="宋体"/>
          <w:b/>
          <w:sz w:val="24"/>
          <w:szCs w:val="24"/>
          <w:lang w:eastAsia="zh-CN"/>
        </w:rPr>
        <w:t>, 202</w:t>
      </w:r>
      <w:r w:rsidR="00994693">
        <w:rPr>
          <w:rFonts w:eastAsia="宋体"/>
          <w:b/>
          <w:sz w:val="24"/>
          <w:szCs w:val="24"/>
          <w:lang w:eastAsia="zh-CN"/>
        </w:rPr>
        <w:t>1</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0F451E" w:rsidRPr="000F451E">
        <w:rPr>
          <w:rFonts w:ascii="Arial" w:hAnsi="Arial" w:cs="Arial"/>
          <w:lang w:val="en-US"/>
        </w:rPr>
        <w:t>R17 FR1 SCC drop</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B1403" w:rsidRPr="00BB1403">
        <w:rPr>
          <w:rFonts w:ascii="Arial" w:hAnsi="Arial" w:cs="Arial"/>
          <w:b/>
          <w:lang w:val="en-US"/>
        </w:rPr>
        <w:t>8.3.2.6.1</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021330">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53551" w:rsidRPr="00FC0954" w:rsidRDefault="00F60A00" w:rsidP="00021330">
      <w:pPr>
        <w:jc w:val="both"/>
        <w:rPr>
          <w:rFonts w:eastAsia="宋体"/>
          <w:lang w:eastAsia="zh-CN"/>
        </w:rPr>
      </w:pPr>
      <w:r>
        <w:rPr>
          <w:rFonts w:eastAsia="宋体" w:hint="eastAsia"/>
          <w:lang w:eastAsia="zh-CN"/>
        </w:rPr>
        <w:t>T</w:t>
      </w:r>
      <w:r>
        <w:rPr>
          <w:rFonts w:eastAsia="宋体"/>
          <w:lang w:eastAsia="zh-CN"/>
        </w:rPr>
        <w:t xml:space="preserve">he issue of low priority serving cell power drop in CA has been brought up in RAN4 </w:t>
      </w:r>
      <w:r w:rsidR="0062320C">
        <w:rPr>
          <w:rFonts w:eastAsia="宋体"/>
          <w:lang w:eastAsia="zh-CN"/>
        </w:rPr>
        <w:t>with WF [1]</w:t>
      </w:r>
      <w:r w:rsidR="00B92C6E">
        <w:rPr>
          <w:rFonts w:eastAsia="宋体"/>
          <w:lang w:eastAsia="zh-CN"/>
        </w:rPr>
        <w:t xml:space="preserve"> as below</w:t>
      </w:r>
      <w:r w:rsidR="0062320C">
        <w:rPr>
          <w:rFonts w:eastAsia="宋体"/>
          <w:lang w:eastAsia="zh-CN"/>
        </w:rPr>
        <w:t xml:space="preserve"> to capture the status and inputs.</w:t>
      </w:r>
      <w:r w:rsidR="006A66D1">
        <w:rPr>
          <w:rFonts w:eastAsia="宋体"/>
          <w:lang w:eastAsia="zh-CN"/>
        </w:rPr>
        <w:t xml:space="preserve"> Then in the </w:t>
      </w:r>
      <w:r w:rsidR="00B92C6E">
        <w:rPr>
          <w:rFonts w:eastAsia="宋体"/>
          <w:lang w:eastAsia="zh-CN"/>
        </w:rPr>
        <w:t>September</w:t>
      </w:r>
      <w:r w:rsidR="006A66D1">
        <w:rPr>
          <w:rFonts w:eastAsia="宋体"/>
          <w:lang w:eastAsia="zh-CN"/>
        </w:rPr>
        <w:t xml:space="preserve"> RAN plenary this issue was </w:t>
      </w:r>
      <w:r w:rsidR="00B92C6E">
        <w:rPr>
          <w:rFonts w:eastAsia="宋体"/>
          <w:lang w:eastAsia="zh-CN"/>
        </w:rPr>
        <w:t>added to the R17 FR1 enhancement WID</w:t>
      </w:r>
      <w:r w:rsidR="0031283A">
        <w:rPr>
          <w:rFonts w:eastAsia="宋体"/>
          <w:lang w:eastAsia="zh-CN"/>
        </w:rPr>
        <w:t>.</w:t>
      </w:r>
      <w:r w:rsidR="00490625">
        <w:rPr>
          <w:rFonts w:eastAsia="宋体"/>
          <w:lang w:eastAsia="zh-CN"/>
        </w:rPr>
        <w:t xml:space="preserve"> This paper continue discuss on this topic.</w:t>
      </w:r>
    </w:p>
    <w:p w:rsidR="00953551" w:rsidRDefault="00953551" w:rsidP="00021330">
      <w:pPr>
        <w:jc w:val="both"/>
        <w:rPr>
          <w:rFonts w:eastAsia="宋体"/>
          <w:lang w:eastAsia="zh-CN"/>
        </w:rPr>
      </w:pPr>
    </w:p>
    <w:tbl>
      <w:tblPr>
        <w:tblStyle w:val="ab"/>
        <w:tblW w:w="0" w:type="auto"/>
        <w:tblLook w:val="04A0" w:firstRow="1" w:lastRow="0" w:firstColumn="1" w:lastColumn="0" w:noHBand="0" w:noVBand="1"/>
      </w:tblPr>
      <w:tblGrid>
        <w:gridCol w:w="9855"/>
      </w:tblGrid>
      <w:tr w:rsidR="00CA13FE" w:rsidTr="00CA13FE">
        <w:tc>
          <w:tcPr>
            <w:tcW w:w="9855" w:type="dxa"/>
          </w:tcPr>
          <w:p w:rsidR="00737F41" w:rsidRPr="00CA13FE" w:rsidRDefault="00E252AC" w:rsidP="00021330">
            <w:pPr>
              <w:numPr>
                <w:ilvl w:val="0"/>
                <w:numId w:val="31"/>
              </w:numPr>
              <w:jc w:val="both"/>
              <w:rPr>
                <w:rFonts w:eastAsia="宋体"/>
                <w:lang w:val="en-US" w:eastAsia="zh-CN"/>
              </w:rPr>
            </w:pPr>
            <w:r w:rsidRPr="00CA13FE">
              <w:rPr>
                <w:rFonts w:eastAsia="宋体"/>
                <w:lang w:val="en-US" w:eastAsia="zh-CN"/>
              </w:rPr>
              <w:t>The observed field issue applies for both intra-band and inter band UL CA.</w:t>
            </w:r>
          </w:p>
          <w:p w:rsidR="00737F41" w:rsidRPr="00CA13FE" w:rsidRDefault="00E252AC" w:rsidP="00021330">
            <w:pPr>
              <w:numPr>
                <w:ilvl w:val="1"/>
                <w:numId w:val="31"/>
              </w:numPr>
              <w:jc w:val="both"/>
              <w:rPr>
                <w:rFonts w:eastAsia="宋体"/>
                <w:lang w:val="en-US" w:eastAsia="zh-CN"/>
              </w:rPr>
            </w:pPr>
            <w:r w:rsidRPr="00CA13FE">
              <w:rPr>
                <w:rFonts w:eastAsia="宋体"/>
                <w:lang w:val="en-US" w:eastAsia="zh-CN"/>
              </w:rPr>
              <w:t>FFS for FR2 inter band UL CA</w:t>
            </w:r>
          </w:p>
          <w:p w:rsidR="00737F41" w:rsidRPr="00CA13FE" w:rsidRDefault="00E252AC" w:rsidP="00021330">
            <w:pPr>
              <w:numPr>
                <w:ilvl w:val="0"/>
                <w:numId w:val="31"/>
              </w:numPr>
              <w:jc w:val="both"/>
              <w:rPr>
                <w:rFonts w:eastAsia="宋体"/>
                <w:lang w:val="en-US" w:eastAsia="zh-CN"/>
              </w:rPr>
            </w:pPr>
            <w:r w:rsidRPr="00CA13FE">
              <w:rPr>
                <w:rFonts w:eastAsia="宋体"/>
                <w:lang w:val="en-US" w:eastAsia="zh-CN"/>
              </w:rPr>
              <w:t>To solve the issue, it is agreed to be handled from Rel-17:</w:t>
            </w:r>
          </w:p>
          <w:p w:rsidR="00737F41" w:rsidRPr="00CA13FE" w:rsidRDefault="00E252AC" w:rsidP="00021330">
            <w:pPr>
              <w:numPr>
                <w:ilvl w:val="1"/>
                <w:numId w:val="31"/>
              </w:numPr>
              <w:jc w:val="both"/>
              <w:rPr>
                <w:rFonts w:eastAsia="宋体"/>
                <w:lang w:val="en-US" w:eastAsia="zh-CN"/>
              </w:rPr>
            </w:pPr>
            <w:r w:rsidRPr="00CA13FE">
              <w:rPr>
                <w:rFonts w:eastAsia="宋体"/>
                <w:lang w:val="en-US" w:eastAsia="zh-CN"/>
              </w:rPr>
              <w:t>RAN1 and RAN2 shall be involved in the discussion and their spec impact should be considered</w:t>
            </w:r>
          </w:p>
          <w:p w:rsidR="00737F41" w:rsidRPr="00CA13FE" w:rsidRDefault="00E252AC" w:rsidP="00021330">
            <w:pPr>
              <w:numPr>
                <w:ilvl w:val="1"/>
                <w:numId w:val="31"/>
              </w:numPr>
              <w:jc w:val="both"/>
              <w:rPr>
                <w:rFonts w:eastAsia="宋体"/>
                <w:lang w:val="en-US" w:eastAsia="zh-CN"/>
              </w:rPr>
            </w:pPr>
            <w:r w:rsidRPr="00CA13FE">
              <w:rPr>
                <w:rFonts w:eastAsia="宋体"/>
                <w:lang w:val="en-US" w:eastAsia="zh-CN"/>
              </w:rPr>
              <w:t xml:space="preserve">LS should be sent to RAN1 to check their understanding of this low priority CC dropping issue and the possible spec impact </w:t>
            </w:r>
          </w:p>
          <w:p w:rsidR="00737F41" w:rsidRPr="00CA13FE" w:rsidRDefault="00E252AC" w:rsidP="00021330">
            <w:pPr>
              <w:numPr>
                <w:ilvl w:val="1"/>
                <w:numId w:val="31"/>
              </w:numPr>
              <w:jc w:val="both"/>
              <w:rPr>
                <w:rFonts w:eastAsia="宋体"/>
                <w:lang w:val="en-US" w:eastAsia="zh-CN"/>
              </w:rPr>
            </w:pPr>
            <w:r w:rsidRPr="00CA13FE">
              <w:rPr>
                <w:rFonts w:eastAsia="宋体"/>
                <w:lang w:val="en-US" w:eastAsia="zh-CN"/>
              </w:rPr>
              <w:t>The specific solution is FFS</w:t>
            </w:r>
          </w:p>
          <w:p w:rsidR="00CA13FE" w:rsidRPr="00CA13FE" w:rsidRDefault="00E252AC" w:rsidP="00021330">
            <w:pPr>
              <w:numPr>
                <w:ilvl w:val="0"/>
                <w:numId w:val="31"/>
              </w:numPr>
              <w:jc w:val="both"/>
              <w:rPr>
                <w:rFonts w:eastAsia="宋体"/>
                <w:lang w:val="en-US" w:eastAsia="zh-CN"/>
              </w:rPr>
            </w:pPr>
            <w:r w:rsidRPr="00CA13FE">
              <w:rPr>
                <w:rFonts w:eastAsia="宋体"/>
                <w:lang w:val="en-US" w:eastAsia="zh-CN"/>
              </w:rPr>
              <w:t xml:space="preserve">The study on Scell dropping solution should cover both FR1 and FR2 CA. </w:t>
            </w:r>
          </w:p>
        </w:tc>
      </w:tr>
    </w:tbl>
    <w:p w:rsidR="0031283A" w:rsidRDefault="0031283A" w:rsidP="00021330">
      <w:pPr>
        <w:jc w:val="both"/>
        <w:rPr>
          <w:rFonts w:eastAsia="宋体"/>
          <w:lang w:eastAsia="zh-CN"/>
        </w:rPr>
      </w:pPr>
    </w:p>
    <w:p w:rsidR="00D90483" w:rsidRDefault="00D90483" w:rsidP="00021330">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F32490" w:rsidRDefault="00F32490" w:rsidP="00021330">
      <w:pPr>
        <w:jc w:val="both"/>
        <w:rPr>
          <w:rFonts w:eastAsia="宋体"/>
          <w:lang w:val="en-US" w:eastAsia="zh-CN"/>
        </w:rPr>
      </w:pPr>
    </w:p>
    <w:p w:rsidR="00B70362" w:rsidRDefault="0096624D" w:rsidP="00B70362">
      <w:pPr>
        <w:jc w:val="both"/>
        <w:rPr>
          <w:lang w:val="en-US" w:eastAsia="zh-CN"/>
        </w:rPr>
      </w:pPr>
      <w:r>
        <w:rPr>
          <w:lang w:val="en-US" w:eastAsia="zh-CN"/>
        </w:rPr>
        <w:t xml:space="preserve">In RAN4, </w:t>
      </w:r>
      <w:r w:rsidR="00A075F3">
        <w:rPr>
          <w:lang w:val="en-US" w:eastAsia="zh-CN"/>
        </w:rPr>
        <w:t xml:space="preserve">several solutions or questions have been brought up in last meeting, for example the NW scheduling based solution or NW configuration based solution, etc. </w:t>
      </w:r>
      <w:r w:rsidR="00B70362">
        <w:rPr>
          <w:lang w:val="en-US" w:eastAsia="zh-CN"/>
        </w:rPr>
        <w:t>And the solution of RRC configuration based hard power limit on PCC and MAC CE based enabling/disabling power limit method was proposed in [2]. The main idea is to limit the PCC (where it considers the PCC is the high priority CC) and leave power for the other CC.</w:t>
      </w:r>
      <w:r w:rsidR="00057A77">
        <w:rPr>
          <w:lang w:val="en-US" w:eastAsia="zh-CN"/>
        </w:rPr>
        <w:t xml:space="preserve"> Generally it is understandable of this method, however, several enhancements might still be needed.</w:t>
      </w:r>
    </w:p>
    <w:p w:rsidR="00B70362" w:rsidRDefault="00B70362" w:rsidP="00021330">
      <w:pPr>
        <w:jc w:val="both"/>
        <w:rPr>
          <w:rFonts w:eastAsiaTheme="minorEastAsia"/>
          <w:lang w:val="en-US" w:eastAsia="zh-CN"/>
        </w:rPr>
      </w:pPr>
    </w:p>
    <w:p w:rsidR="00057A77" w:rsidRPr="00057A77" w:rsidRDefault="00057A77" w:rsidP="00021330">
      <w:pPr>
        <w:jc w:val="both"/>
        <w:rPr>
          <w:rFonts w:eastAsiaTheme="minorEastAsia"/>
          <w:b/>
          <w:lang w:val="en-US" w:eastAsia="zh-CN"/>
        </w:rPr>
      </w:pPr>
      <w:r w:rsidRPr="00057A77">
        <w:rPr>
          <w:rFonts w:eastAsiaTheme="minorEastAsia" w:hint="eastAsia"/>
          <w:b/>
          <w:lang w:val="en-US" w:eastAsia="zh-CN"/>
        </w:rPr>
        <w:t>1</w:t>
      </w:r>
      <w:r w:rsidRPr="00057A77">
        <w:rPr>
          <w:rFonts w:eastAsiaTheme="minorEastAsia"/>
          <w:b/>
          <w:lang w:val="en-US" w:eastAsia="zh-CN"/>
        </w:rPr>
        <w:t>. Power limit configuration issue</w:t>
      </w:r>
    </w:p>
    <w:p w:rsidR="00057A77" w:rsidRDefault="00057A77" w:rsidP="00B70362">
      <w:pPr>
        <w:jc w:val="both"/>
        <w:rPr>
          <w:lang w:val="en-US" w:eastAsia="zh-CN"/>
        </w:rPr>
      </w:pPr>
    </w:p>
    <w:p w:rsidR="00B70362" w:rsidRPr="00D3715A" w:rsidRDefault="00B70362" w:rsidP="00B70362">
      <w:pPr>
        <w:jc w:val="both"/>
        <w:rPr>
          <w:rFonts w:eastAsiaTheme="minorEastAsia"/>
          <w:lang w:val="en-US" w:eastAsia="zh-CN"/>
        </w:rPr>
      </w:pPr>
      <w:r>
        <w:rPr>
          <w:lang w:val="en-US" w:eastAsia="zh-CN"/>
        </w:rPr>
        <w:t xml:space="preserve">According to 38.213, the high priority CC is not fixed in CA where the priority is a comparison of channels (PRACH, PUCCH, PUSCH, SRS), and the priority can also be indicated by NW with </w:t>
      </w:r>
      <w:r w:rsidRPr="00DF5258">
        <w:rPr>
          <w:i/>
          <w:lang w:val="en-US" w:eastAsia="zh-CN"/>
        </w:rPr>
        <w:t>phy-PriorityIndex</w:t>
      </w:r>
      <w:r>
        <w:rPr>
          <w:lang w:val="en-US" w:eastAsia="zh-CN"/>
        </w:rPr>
        <w:t xml:space="preserve"> signaling. So there is no fixed priority in CA, and put max power limit always on the PCC is not always proper.</w:t>
      </w:r>
      <w:r>
        <w:rPr>
          <w:rFonts w:eastAsiaTheme="minorEastAsia" w:hint="eastAsia"/>
          <w:lang w:val="en-US" w:eastAsia="zh-CN"/>
        </w:rPr>
        <w:t xml:space="preserve"> </w:t>
      </w:r>
      <w:r>
        <w:rPr>
          <w:rFonts w:eastAsiaTheme="minorEastAsia"/>
          <w:lang w:val="en-US" w:eastAsia="zh-CN"/>
        </w:rPr>
        <w:t>The priority conditions need to be further considered at least, for example activate the power limit only on the higher priority CC by comparison of channels and NW priority indication.</w:t>
      </w:r>
    </w:p>
    <w:p w:rsidR="00B70362" w:rsidRDefault="00B70362" w:rsidP="00B70362">
      <w:pPr>
        <w:jc w:val="both"/>
        <w:rPr>
          <w:rFonts w:eastAsia="宋体"/>
          <w:lang w:val="en-US" w:eastAsia="zh-CN"/>
        </w:rPr>
      </w:pPr>
    </w:p>
    <w:p w:rsidR="00B70362" w:rsidRDefault="00B70362" w:rsidP="00B7036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057A77">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fixed CC priority in CA, and the priority is determined by </w:t>
      </w:r>
      <w:r w:rsidRPr="004914FE">
        <w:rPr>
          <w:rFonts w:eastAsia="等线"/>
          <w:b/>
          <w:i/>
          <w:lang w:val="en-US" w:eastAsia="zh-CN"/>
        </w:rPr>
        <w:t xml:space="preserve">channels (PRACH, PUCCH, PUSCH, SRS), and NW </w:t>
      </w:r>
      <w:r>
        <w:rPr>
          <w:rFonts w:eastAsia="等线"/>
          <w:b/>
          <w:i/>
          <w:lang w:val="en-US" w:eastAsia="zh-CN"/>
        </w:rPr>
        <w:t xml:space="preserve">indication </w:t>
      </w:r>
      <w:r w:rsidRPr="004914FE">
        <w:rPr>
          <w:rFonts w:eastAsia="等线"/>
          <w:b/>
          <w:i/>
          <w:lang w:val="en-US" w:eastAsia="zh-CN"/>
        </w:rPr>
        <w:t>with phy-PriorityIndex signaling</w:t>
      </w:r>
      <w:r>
        <w:rPr>
          <w:rFonts w:eastAsia="等线"/>
          <w:b/>
          <w:i/>
          <w:lang w:val="en-US" w:eastAsia="zh-CN"/>
        </w:rPr>
        <w:t>.</w:t>
      </w:r>
    </w:p>
    <w:p w:rsidR="00B70362" w:rsidRDefault="00B70362" w:rsidP="00B70362">
      <w:pPr>
        <w:ind w:left="1418" w:hangingChars="709" w:hanging="1418"/>
        <w:rPr>
          <w:rFonts w:eastAsia="等线"/>
          <w:b/>
          <w:i/>
          <w:lang w:val="en-US" w:eastAsia="zh-CN"/>
        </w:rPr>
      </w:pPr>
    </w:p>
    <w:p w:rsidR="00B70362" w:rsidRDefault="00B70362" w:rsidP="00B70362">
      <w:pPr>
        <w:ind w:left="1418" w:hangingChars="709" w:hanging="1418"/>
        <w:rPr>
          <w:rFonts w:eastAsia="等线"/>
          <w:b/>
          <w:i/>
          <w:lang w:val="en-US" w:eastAsia="zh-CN"/>
        </w:rPr>
      </w:pPr>
      <w:r>
        <w:rPr>
          <w:rFonts w:eastAsia="等线" w:hint="eastAsia"/>
          <w:b/>
          <w:i/>
          <w:highlight w:val="lightGray"/>
          <w:lang w:val="en-US" w:eastAsia="zh-CN"/>
        </w:rPr>
        <w:t xml:space="preserve">Proposal </w:t>
      </w:r>
      <w:r w:rsidR="00057A77">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w:t>
      </w:r>
      <w:r w:rsidRPr="001A6187">
        <w:rPr>
          <w:rFonts w:eastAsia="等线"/>
          <w:b/>
          <w:i/>
          <w:lang w:val="en-US" w:eastAsia="zh-CN"/>
        </w:rPr>
        <w:t xml:space="preserve">put max power limit on the </w:t>
      </w:r>
      <w:r>
        <w:rPr>
          <w:rFonts w:eastAsia="等线"/>
          <w:b/>
          <w:i/>
          <w:lang w:val="en-US" w:eastAsia="zh-CN"/>
        </w:rPr>
        <w:t>high priority CC instead of always on the PCC.</w:t>
      </w:r>
    </w:p>
    <w:p w:rsidR="00B70362" w:rsidRPr="00B70362" w:rsidRDefault="00B70362" w:rsidP="00021330">
      <w:pPr>
        <w:jc w:val="both"/>
        <w:rPr>
          <w:lang w:val="en-US" w:eastAsia="zh-CN"/>
        </w:rPr>
      </w:pPr>
    </w:p>
    <w:p w:rsidR="00B70362" w:rsidRPr="00D84BA1" w:rsidRDefault="00D84BA1" w:rsidP="00021330">
      <w:pPr>
        <w:jc w:val="both"/>
        <w:rPr>
          <w:rFonts w:eastAsiaTheme="minorEastAsia"/>
          <w:b/>
          <w:lang w:val="en-US" w:eastAsia="zh-CN"/>
        </w:rPr>
      </w:pPr>
      <w:r w:rsidRPr="00D84BA1">
        <w:rPr>
          <w:rFonts w:eastAsiaTheme="minorEastAsia" w:hint="eastAsia"/>
          <w:b/>
          <w:lang w:val="en-US" w:eastAsia="zh-CN"/>
        </w:rPr>
        <w:t>2</w:t>
      </w:r>
      <w:r w:rsidRPr="00D84BA1">
        <w:rPr>
          <w:rFonts w:eastAsiaTheme="minorEastAsia"/>
          <w:b/>
          <w:lang w:val="en-US" w:eastAsia="zh-CN"/>
        </w:rPr>
        <w:t xml:space="preserve">. Power limit </w:t>
      </w:r>
      <w:r w:rsidR="00027F3D" w:rsidRPr="00027F3D">
        <w:rPr>
          <w:rFonts w:eastAsiaTheme="minorEastAsia"/>
          <w:b/>
          <w:lang w:val="en-US" w:eastAsia="zh-CN"/>
        </w:rPr>
        <w:t xml:space="preserve">enabling </w:t>
      </w:r>
      <w:r w:rsidRPr="00D84BA1">
        <w:rPr>
          <w:rFonts w:eastAsiaTheme="minorEastAsia"/>
          <w:b/>
          <w:lang w:val="en-US" w:eastAsia="zh-CN"/>
        </w:rPr>
        <w:t>issue</w:t>
      </w:r>
    </w:p>
    <w:p w:rsidR="00B70362" w:rsidRPr="00D84BA1" w:rsidRDefault="00B70362" w:rsidP="00021330">
      <w:pPr>
        <w:jc w:val="both"/>
        <w:rPr>
          <w:lang w:val="en-US" w:eastAsia="zh-CN"/>
        </w:rPr>
      </w:pPr>
    </w:p>
    <w:p w:rsidR="00AB57F1" w:rsidRDefault="00D84BA1" w:rsidP="00021330">
      <w:pPr>
        <w:jc w:val="both"/>
        <w:rPr>
          <w:lang w:val="en-US" w:eastAsia="zh-CN"/>
        </w:rPr>
      </w:pPr>
      <w:r>
        <w:rPr>
          <w:lang w:val="en-US" w:eastAsia="zh-CN"/>
        </w:rPr>
        <w:t>I</w:t>
      </w:r>
      <w:r w:rsidR="003F0D6A">
        <w:rPr>
          <w:lang w:val="en-US" w:eastAsia="zh-CN"/>
        </w:rPr>
        <w:t xml:space="preserve">n the reply of why NW scheduling cannot avoid the </w:t>
      </w:r>
      <w:r w:rsidR="00AB57F1">
        <w:rPr>
          <w:lang w:val="en-US" w:eastAsia="zh-CN"/>
        </w:rPr>
        <w:t xml:space="preserve">SCC dropping in the field, following answers are got in </w:t>
      </w:r>
      <w:r w:rsidR="001A5878">
        <w:rPr>
          <w:lang w:val="en-US" w:eastAsia="zh-CN"/>
        </w:rPr>
        <w:t xml:space="preserve">moderator summary </w:t>
      </w:r>
      <w:r w:rsidR="00AB57F1">
        <w:rPr>
          <w:lang w:val="en-US" w:eastAsia="zh-CN"/>
        </w:rPr>
        <w:t>[3]</w:t>
      </w:r>
      <w:r w:rsidR="00021330">
        <w:rPr>
          <w:lang w:val="en-US" w:eastAsia="zh-CN"/>
        </w:rPr>
        <w:t>:</w:t>
      </w:r>
    </w:p>
    <w:p w:rsidR="00021330" w:rsidRDefault="00021330" w:rsidP="00021330">
      <w:pPr>
        <w:jc w:val="both"/>
        <w:rPr>
          <w:rFonts w:eastAsiaTheme="minorEastAsia"/>
          <w:lang w:val="en-US" w:eastAsia="zh-CN"/>
        </w:rPr>
      </w:pPr>
    </w:p>
    <w:tbl>
      <w:tblPr>
        <w:tblStyle w:val="ab"/>
        <w:tblW w:w="0" w:type="auto"/>
        <w:tblLook w:val="04A0" w:firstRow="1" w:lastRow="0" w:firstColumn="1" w:lastColumn="0" w:noHBand="0" w:noVBand="1"/>
      </w:tblPr>
      <w:tblGrid>
        <w:gridCol w:w="9855"/>
      </w:tblGrid>
      <w:tr w:rsidR="001626D2" w:rsidTr="001626D2">
        <w:tc>
          <w:tcPr>
            <w:tcW w:w="9855" w:type="dxa"/>
          </w:tcPr>
          <w:p w:rsidR="001626D2" w:rsidRPr="00021330" w:rsidRDefault="001626D2" w:rsidP="001626D2">
            <w:pPr>
              <w:pStyle w:val="af5"/>
              <w:numPr>
                <w:ilvl w:val="0"/>
                <w:numId w:val="32"/>
              </w:numPr>
              <w:wordWrap/>
              <w:ind w:leftChars="0"/>
              <w:rPr>
                <w:rFonts w:ascii="Times New Roman" w:hAnsi="Times New Roman"/>
                <w:lang w:eastAsia="zh-CN"/>
              </w:rPr>
            </w:pPr>
            <w:r>
              <w:rPr>
                <w:rFonts w:ascii="Times New Roman" w:eastAsiaTheme="minorEastAsia" w:hAnsi="Times New Roman"/>
                <w:lang w:eastAsia="zh-CN"/>
              </w:rPr>
              <w:t>gNB can</w:t>
            </w:r>
            <w:r w:rsidRPr="00021330">
              <w:rPr>
                <w:rFonts w:ascii="Times New Roman" w:eastAsiaTheme="minorEastAsia" w:hAnsi="Times New Roman"/>
                <w:lang w:eastAsia="zh-CN"/>
              </w:rPr>
              <w:t>not get UE MPR in advance, it means gNB does not know P</w:t>
            </w:r>
            <w:r w:rsidRPr="00D146F5">
              <w:rPr>
                <w:rFonts w:ascii="Times New Roman" w:eastAsiaTheme="minorEastAsia" w:hAnsi="Times New Roman"/>
                <w:vertAlign w:val="subscript"/>
                <w:lang w:eastAsia="zh-CN"/>
              </w:rPr>
              <w:t>cmax,CA</w:t>
            </w:r>
            <w:r w:rsidRPr="00021330">
              <w:rPr>
                <w:rFonts w:ascii="Times New Roman" w:eastAsiaTheme="minorEastAsia" w:hAnsi="Times New Roman"/>
                <w:lang w:eastAsia="zh-CN"/>
              </w:rPr>
              <w:t xml:space="preserve"> is lower than P</w:t>
            </w:r>
            <w:r w:rsidRPr="001626D2">
              <w:rPr>
                <w:rFonts w:ascii="Times New Roman" w:eastAsiaTheme="minorEastAsia" w:hAnsi="Times New Roman"/>
                <w:vertAlign w:val="subscript"/>
                <w:lang w:eastAsia="zh-CN"/>
              </w:rPr>
              <w:t>cmax,c1</w:t>
            </w:r>
            <w:r w:rsidRPr="00021330">
              <w:rPr>
                <w:rFonts w:ascii="Times New Roman" w:eastAsiaTheme="minorEastAsia" w:hAnsi="Times New Roman"/>
                <w:lang w:eastAsia="zh-CN"/>
              </w:rPr>
              <w:t>+P</w:t>
            </w:r>
            <w:r w:rsidRPr="001626D2">
              <w:rPr>
                <w:rFonts w:ascii="Times New Roman" w:eastAsiaTheme="minorEastAsia" w:hAnsi="Times New Roman"/>
                <w:vertAlign w:val="subscript"/>
                <w:lang w:eastAsia="zh-CN"/>
              </w:rPr>
              <w:t>cmax,c2</w:t>
            </w:r>
            <w:r w:rsidRPr="00021330">
              <w:rPr>
                <w:rFonts w:ascii="Times New Roman" w:eastAsiaTheme="minorEastAsia" w:hAnsi="Times New Roman"/>
                <w:lang w:eastAsia="zh-CN"/>
              </w:rPr>
              <w:t xml:space="preserve"> in advance</w:t>
            </w:r>
          </w:p>
          <w:p w:rsidR="001626D2" w:rsidRPr="00021330" w:rsidRDefault="001626D2" w:rsidP="001626D2">
            <w:pPr>
              <w:pStyle w:val="af5"/>
              <w:numPr>
                <w:ilvl w:val="0"/>
                <w:numId w:val="32"/>
              </w:numPr>
              <w:wordWrap/>
              <w:ind w:leftChars="0"/>
              <w:rPr>
                <w:rFonts w:ascii="Times New Roman" w:hAnsi="Times New Roman"/>
                <w:lang w:eastAsia="zh-CN"/>
              </w:rPr>
            </w:pPr>
            <w:r w:rsidRPr="001626D2">
              <w:rPr>
                <w:rFonts w:ascii="Times New Roman" w:hAnsi="Times New Roman"/>
                <w:lang w:eastAsia="zh-CN"/>
              </w:rPr>
              <w:t>In the field the prioritization is highly dynamic for the determination of the required power transmissions for each serving cell (independent power control)</w:t>
            </w:r>
          </w:p>
          <w:p w:rsidR="001626D2" w:rsidRPr="001626D2" w:rsidRDefault="00D84BA1" w:rsidP="00021330">
            <w:pPr>
              <w:pStyle w:val="af5"/>
              <w:numPr>
                <w:ilvl w:val="0"/>
                <w:numId w:val="32"/>
              </w:numPr>
              <w:wordWrap/>
              <w:ind w:leftChars="0"/>
              <w:rPr>
                <w:rFonts w:ascii="Times New Roman" w:hAnsi="Times New Roman"/>
                <w:lang w:eastAsia="zh-CN"/>
              </w:rPr>
            </w:pPr>
            <w:r>
              <w:rPr>
                <w:rFonts w:ascii="Times New Roman" w:hAnsi="Times New Roman"/>
                <w:lang w:eastAsia="zh-CN"/>
              </w:rPr>
              <w:t>O</w:t>
            </w:r>
            <w:r w:rsidR="001626D2" w:rsidRPr="00021330">
              <w:rPr>
                <w:rFonts w:ascii="Times New Roman" w:hAnsi="Times New Roman"/>
                <w:lang w:eastAsia="zh-CN"/>
              </w:rPr>
              <w:t>nly the UE is aware of its actual configured power setting and balance between its transmissions on the UL carriers. This is why the solution should be implemented in the UE but configured and controlled by the gNB.</w:t>
            </w:r>
          </w:p>
        </w:tc>
      </w:tr>
    </w:tbl>
    <w:p w:rsidR="001626D2" w:rsidRPr="001626D2" w:rsidRDefault="001626D2" w:rsidP="00021330">
      <w:pPr>
        <w:jc w:val="both"/>
        <w:rPr>
          <w:rFonts w:eastAsiaTheme="minorEastAsia"/>
          <w:lang w:val="en-US" w:eastAsia="zh-CN"/>
        </w:rPr>
      </w:pPr>
    </w:p>
    <w:p w:rsidR="00AB57F1" w:rsidRDefault="006D15FD" w:rsidP="00021330">
      <w:pPr>
        <w:jc w:val="both"/>
        <w:rPr>
          <w:rFonts w:eastAsiaTheme="minorEastAsia"/>
          <w:lang w:val="en-US" w:eastAsia="zh-CN"/>
        </w:rPr>
      </w:pPr>
      <w:r>
        <w:rPr>
          <w:rFonts w:eastAsiaTheme="minorEastAsia"/>
          <w:lang w:val="en-US" w:eastAsia="zh-CN"/>
        </w:rPr>
        <w:lastRenderedPageBreak/>
        <w:t>As has been commented by companies, putting hard limit to one CC will cause the coverage issue, this is not desired thus the power limit should only be enabled when it is necessary. However, f</w:t>
      </w:r>
      <w:r w:rsidR="00D84BA1">
        <w:rPr>
          <w:rFonts w:eastAsiaTheme="minorEastAsia"/>
          <w:lang w:val="en-US" w:eastAsia="zh-CN"/>
        </w:rPr>
        <w:t>rom above table at least it can be seen that the P</w:t>
      </w:r>
      <w:r w:rsidR="00D84BA1" w:rsidRPr="009F726B">
        <w:rPr>
          <w:rFonts w:eastAsiaTheme="minorEastAsia"/>
          <w:vertAlign w:val="subscript"/>
          <w:lang w:val="en-US" w:eastAsia="zh-CN"/>
        </w:rPr>
        <w:t>cmax,CA</w:t>
      </w:r>
      <w:r w:rsidR="00D84BA1">
        <w:rPr>
          <w:rFonts w:eastAsiaTheme="minorEastAsia"/>
          <w:lang w:val="en-US" w:eastAsia="zh-CN"/>
        </w:rPr>
        <w:t xml:space="preserve"> is unknow</w:t>
      </w:r>
      <w:r w:rsidR="009F726B">
        <w:rPr>
          <w:rFonts w:eastAsiaTheme="minorEastAsia"/>
          <w:lang w:val="en-US" w:eastAsia="zh-CN"/>
        </w:rPr>
        <w:t>n</w:t>
      </w:r>
      <w:r w:rsidR="00D84BA1">
        <w:rPr>
          <w:rFonts w:eastAsiaTheme="minorEastAsia"/>
          <w:lang w:val="en-US" w:eastAsia="zh-CN"/>
        </w:rPr>
        <w:t xml:space="preserve"> to the </w:t>
      </w:r>
      <w:r w:rsidR="009F726B">
        <w:rPr>
          <w:rFonts w:eastAsiaTheme="minorEastAsia"/>
          <w:lang w:val="en-US" w:eastAsia="zh-CN"/>
        </w:rPr>
        <w:t xml:space="preserve">NW since different MPRs are applied in CA/non-CA, </w:t>
      </w:r>
      <w:r w:rsidR="00DB3A46">
        <w:rPr>
          <w:rFonts w:eastAsiaTheme="minorEastAsia"/>
          <w:lang w:val="en-US" w:eastAsia="zh-CN"/>
        </w:rPr>
        <w:t xml:space="preserve">as is shown in figure 1, </w:t>
      </w:r>
      <w:r w:rsidR="009F726B">
        <w:rPr>
          <w:rFonts w:eastAsiaTheme="minorEastAsia"/>
          <w:lang w:val="en-US" w:eastAsia="zh-CN"/>
        </w:rPr>
        <w:t xml:space="preserve">that makes NW never know how much </w:t>
      </w:r>
      <w:r w:rsidR="0018331E">
        <w:rPr>
          <w:rFonts w:eastAsiaTheme="minorEastAsia"/>
          <w:lang w:val="en-US" w:eastAsia="zh-CN"/>
        </w:rPr>
        <w:t xml:space="preserve">total </w:t>
      </w:r>
      <w:r w:rsidR="009F726B">
        <w:rPr>
          <w:rFonts w:eastAsiaTheme="minorEastAsia"/>
          <w:lang w:val="en-US" w:eastAsia="zh-CN"/>
        </w:rPr>
        <w:t>pow</w:t>
      </w:r>
      <w:r w:rsidR="00025BE8">
        <w:rPr>
          <w:rFonts w:eastAsiaTheme="minorEastAsia"/>
          <w:lang w:val="en-US" w:eastAsia="zh-CN"/>
        </w:rPr>
        <w:t>er</w:t>
      </w:r>
      <w:r w:rsidR="00805D77">
        <w:rPr>
          <w:rFonts w:eastAsiaTheme="minorEastAsia"/>
          <w:lang w:val="en-US" w:eastAsia="zh-CN"/>
        </w:rPr>
        <w:t xml:space="preserve"> (PHR total)</w:t>
      </w:r>
      <w:r w:rsidR="00025BE8">
        <w:rPr>
          <w:rFonts w:eastAsiaTheme="minorEastAsia"/>
          <w:lang w:val="en-US" w:eastAsia="zh-CN"/>
        </w:rPr>
        <w:t xml:space="preserve"> is left for a CA combination</w:t>
      </w:r>
      <w:r w:rsidR="00F036CB">
        <w:rPr>
          <w:rFonts w:eastAsiaTheme="minorEastAsia"/>
          <w:lang w:val="en-US" w:eastAsia="zh-CN"/>
        </w:rPr>
        <w:t xml:space="preserve"> since current PHR is reported per CC rather than per band combination</w:t>
      </w:r>
      <w:r w:rsidR="00025BE8">
        <w:rPr>
          <w:rFonts w:eastAsiaTheme="minorEastAsia"/>
          <w:lang w:val="en-US" w:eastAsia="zh-CN"/>
        </w:rPr>
        <w:t xml:space="preserve">. </w:t>
      </w:r>
      <w:r w:rsidR="00DB3A46">
        <w:rPr>
          <w:rFonts w:eastAsiaTheme="minorEastAsia"/>
          <w:lang w:val="en-US" w:eastAsia="zh-CN"/>
        </w:rPr>
        <w:t xml:space="preserve">Then </w:t>
      </w:r>
      <w:r w:rsidR="00025BE8">
        <w:rPr>
          <w:rFonts w:eastAsiaTheme="minorEastAsia"/>
          <w:lang w:val="en-US" w:eastAsia="zh-CN"/>
        </w:rPr>
        <w:t xml:space="preserve">the problem might be how NW to decide </w:t>
      </w:r>
      <w:r w:rsidR="0018331E">
        <w:rPr>
          <w:rFonts w:eastAsiaTheme="minorEastAsia"/>
          <w:lang w:val="en-US" w:eastAsia="zh-CN"/>
        </w:rPr>
        <w:t xml:space="preserve">when to </w:t>
      </w:r>
      <w:r w:rsidR="00025BE8">
        <w:rPr>
          <w:rFonts w:eastAsiaTheme="minorEastAsia"/>
          <w:lang w:val="en-US" w:eastAsia="zh-CN"/>
        </w:rPr>
        <w:t>enabl</w:t>
      </w:r>
      <w:r w:rsidR="0018331E">
        <w:rPr>
          <w:rFonts w:eastAsiaTheme="minorEastAsia"/>
          <w:lang w:val="en-US" w:eastAsia="zh-CN"/>
        </w:rPr>
        <w:t>e</w:t>
      </w:r>
      <w:r w:rsidR="00025BE8">
        <w:rPr>
          <w:rFonts w:eastAsiaTheme="minorEastAsia"/>
          <w:lang w:val="en-US" w:eastAsia="zh-CN"/>
        </w:rPr>
        <w:t>/disabl</w:t>
      </w:r>
      <w:r w:rsidR="0018331E">
        <w:rPr>
          <w:rFonts w:eastAsiaTheme="minorEastAsia"/>
          <w:lang w:val="en-US" w:eastAsia="zh-CN"/>
        </w:rPr>
        <w:t>e</w:t>
      </w:r>
      <w:r w:rsidR="00025BE8">
        <w:rPr>
          <w:rFonts w:eastAsiaTheme="minorEastAsia"/>
          <w:lang w:val="en-US" w:eastAsia="zh-CN"/>
        </w:rPr>
        <w:t xml:space="preserve"> the max power limit?</w:t>
      </w:r>
    </w:p>
    <w:p w:rsidR="00DB3A46" w:rsidRDefault="00DB3A46" w:rsidP="00021330">
      <w:pPr>
        <w:jc w:val="both"/>
        <w:rPr>
          <w:rFonts w:eastAsiaTheme="minorEastAsia"/>
          <w:lang w:val="en-US" w:eastAsia="zh-CN"/>
        </w:rPr>
      </w:pPr>
    </w:p>
    <w:p w:rsidR="00DB3A46" w:rsidRDefault="00DB3A46" w:rsidP="00DB3A46">
      <w:pPr>
        <w:jc w:val="center"/>
      </w:pPr>
      <w:r>
        <w:object w:dxaOrig="5025" w:dyaOrig="2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64.5pt" o:ole="">
            <v:imagedata r:id="rId8" o:title=""/>
          </v:shape>
          <o:OLEObject Type="Embed" ProgID="Visio.Drawing.15" ShapeID="_x0000_i1025" DrawAspect="Content" ObjectID="_1696441415" r:id="rId9"/>
        </w:object>
      </w:r>
    </w:p>
    <w:p w:rsidR="00DB3A46" w:rsidRDefault="00DB3A46" w:rsidP="00DB3A46">
      <w:pPr>
        <w:jc w:val="center"/>
        <w:rPr>
          <w:rFonts w:eastAsiaTheme="minorEastAsia"/>
          <w:lang w:val="en-US" w:eastAsia="zh-CN"/>
        </w:rPr>
      </w:pPr>
      <w:r>
        <w:t>Figure 1 PHR and P</w:t>
      </w:r>
      <w:r w:rsidRPr="00D72FEC">
        <w:rPr>
          <w:vertAlign w:val="subscript"/>
        </w:rPr>
        <w:t>cmax,CA</w:t>
      </w:r>
      <w:r w:rsidR="00D72FEC">
        <w:t xml:space="preserve"> ambiguity in CA</w:t>
      </w:r>
    </w:p>
    <w:p w:rsidR="00025BE8" w:rsidRDefault="00025BE8" w:rsidP="00021330">
      <w:pPr>
        <w:jc w:val="both"/>
        <w:rPr>
          <w:rFonts w:eastAsiaTheme="minorEastAsia"/>
          <w:lang w:val="en-US" w:eastAsia="zh-CN"/>
        </w:rPr>
      </w:pPr>
    </w:p>
    <w:p w:rsidR="006A1C8E" w:rsidRDefault="006A1C8E" w:rsidP="006A1C8E">
      <w:pPr>
        <w:jc w:val="both"/>
        <w:rPr>
          <w:rFonts w:eastAsia="宋体"/>
          <w:lang w:val="en-US" w:eastAsia="zh-CN"/>
        </w:rPr>
      </w:pPr>
    </w:p>
    <w:p w:rsidR="006A1C8E" w:rsidRDefault="006A1C8E" w:rsidP="006A1C8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28778B">
        <w:rPr>
          <w:rFonts w:eastAsiaTheme="minorEastAsia"/>
          <w:b/>
          <w:i/>
          <w:lang w:val="en-US" w:eastAsia="zh-CN"/>
        </w:rPr>
        <w:t>P</w:t>
      </w:r>
      <w:r w:rsidRPr="0028778B">
        <w:rPr>
          <w:rFonts w:eastAsiaTheme="minorEastAsia"/>
          <w:b/>
          <w:i/>
          <w:vertAlign w:val="subscript"/>
          <w:lang w:val="en-US" w:eastAsia="zh-CN"/>
        </w:rPr>
        <w:t>cmax,CA</w:t>
      </w:r>
      <w:r w:rsidRPr="0028778B">
        <w:rPr>
          <w:rFonts w:eastAsiaTheme="minorEastAsia"/>
          <w:b/>
          <w:i/>
          <w:lang w:val="en-US" w:eastAsia="zh-CN"/>
        </w:rPr>
        <w:t xml:space="preserve"> </w:t>
      </w:r>
      <w:r>
        <w:rPr>
          <w:rFonts w:eastAsiaTheme="minorEastAsia"/>
          <w:b/>
          <w:i/>
          <w:lang w:val="en-US" w:eastAsia="zh-CN"/>
        </w:rPr>
        <w:t xml:space="preserve">and PHR for CA </w:t>
      </w:r>
      <w:r w:rsidRPr="0028778B">
        <w:rPr>
          <w:rFonts w:eastAsiaTheme="minorEastAsia"/>
          <w:b/>
          <w:i/>
          <w:lang w:val="en-US" w:eastAsia="zh-CN"/>
        </w:rPr>
        <w:t>is unknown to the NW</w:t>
      </w:r>
      <w:r>
        <w:rPr>
          <w:rFonts w:eastAsiaTheme="minorEastAsia"/>
          <w:b/>
          <w:i/>
          <w:lang w:val="en-US" w:eastAsia="zh-CN"/>
        </w:rPr>
        <w:t xml:space="preserve"> which makes NW doesn’t know </w:t>
      </w:r>
      <w:r w:rsidRPr="00F036CB">
        <w:rPr>
          <w:rFonts w:eastAsiaTheme="minorEastAsia"/>
          <w:b/>
          <w:i/>
          <w:lang w:val="en-US" w:eastAsia="zh-CN"/>
        </w:rPr>
        <w:t>when to enable/disable the max power limit</w:t>
      </w:r>
      <w:r>
        <w:rPr>
          <w:rFonts w:eastAsia="等线"/>
          <w:b/>
          <w:i/>
          <w:lang w:val="en-US" w:eastAsia="zh-CN"/>
        </w:rPr>
        <w:t>.</w:t>
      </w:r>
    </w:p>
    <w:p w:rsidR="006A1C8E" w:rsidRDefault="006A1C8E" w:rsidP="00021330">
      <w:pPr>
        <w:jc w:val="both"/>
        <w:rPr>
          <w:rFonts w:eastAsiaTheme="minorEastAsia"/>
          <w:lang w:val="en-US" w:eastAsia="zh-CN"/>
        </w:rPr>
      </w:pPr>
    </w:p>
    <w:p w:rsidR="008103B5" w:rsidRDefault="00805D77" w:rsidP="00021330">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make NW clear of the total UE power status in </w:t>
      </w:r>
      <w:r w:rsidR="00AA2A8B">
        <w:rPr>
          <w:rFonts w:eastAsiaTheme="minorEastAsia"/>
          <w:lang w:val="en-US" w:eastAsia="zh-CN"/>
        </w:rPr>
        <w:t>CA</w:t>
      </w:r>
      <w:r>
        <w:rPr>
          <w:rFonts w:eastAsiaTheme="minorEastAsia"/>
          <w:lang w:val="en-US" w:eastAsia="zh-CN"/>
        </w:rPr>
        <w:t>, further reporting the PHR total and P</w:t>
      </w:r>
      <w:r w:rsidRPr="00233EC0">
        <w:rPr>
          <w:rFonts w:eastAsiaTheme="minorEastAsia"/>
          <w:vertAlign w:val="subscript"/>
          <w:lang w:val="en-US" w:eastAsia="zh-CN"/>
        </w:rPr>
        <w:t>cmax,CA</w:t>
      </w:r>
      <w:r>
        <w:rPr>
          <w:rFonts w:eastAsiaTheme="minorEastAsia"/>
          <w:lang w:val="en-US" w:eastAsia="zh-CN"/>
        </w:rPr>
        <w:t xml:space="preserve"> </w:t>
      </w:r>
      <w:r w:rsidR="00233EC0">
        <w:rPr>
          <w:rFonts w:eastAsiaTheme="minorEastAsia"/>
          <w:lang w:val="en-US" w:eastAsia="zh-CN"/>
        </w:rPr>
        <w:t xml:space="preserve">for a band combination via reusing current PHR reporting mechanism </w:t>
      </w:r>
      <w:r w:rsidR="0028778B">
        <w:rPr>
          <w:rFonts w:eastAsiaTheme="minorEastAsia"/>
          <w:lang w:val="en-US" w:eastAsia="zh-CN"/>
        </w:rPr>
        <w:t>will be helpful as has been done in the MPE PMPR reporting.</w:t>
      </w:r>
    </w:p>
    <w:p w:rsidR="00CE35BF" w:rsidRDefault="00CE35BF" w:rsidP="00021330">
      <w:pPr>
        <w:jc w:val="both"/>
        <w:rPr>
          <w:rFonts w:eastAsiaTheme="minorEastAsia"/>
          <w:lang w:val="en-US" w:eastAsia="zh-CN"/>
        </w:rPr>
      </w:pPr>
    </w:p>
    <w:p w:rsidR="00CE35BF" w:rsidRDefault="00CE35BF" w:rsidP="00CE35BF">
      <w:pPr>
        <w:jc w:val="both"/>
        <w:rPr>
          <w:rFonts w:eastAsia="宋体"/>
          <w:lang w:val="en-US" w:eastAsia="zh-CN"/>
        </w:rPr>
      </w:pPr>
      <w:r>
        <w:rPr>
          <w:rFonts w:eastAsia="宋体" w:hint="eastAsia"/>
          <w:lang w:val="en-US" w:eastAsia="zh-CN"/>
        </w:rPr>
        <w:t>O</w:t>
      </w:r>
      <w:r>
        <w:rPr>
          <w:rFonts w:eastAsia="宋体"/>
          <w:lang w:val="en-US" w:eastAsia="zh-CN"/>
        </w:rPr>
        <w:t>ne example is as below figure</w:t>
      </w:r>
      <w:r w:rsidR="00DA6687">
        <w:rPr>
          <w:rFonts w:eastAsia="宋体"/>
          <w:lang w:val="en-US" w:eastAsia="zh-CN"/>
        </w:rPr>
        <w:t xml:space="preserve"> (red part)</w:t>
      </w:r>
      <w:r>
        <w:rPr>
          <w:rFonts w:eastAsia="宋体"/>
          <w:lang w:val="en-US" w:eastAsia="zh-CN"/>
        </w:rPr>
        <w:t>, extending current PHR reporting and adding the PHR</w:t>
      </w:r>
      <w:r w:rsidR="009A40E1">
        <w:rPr>
          <w:rFonts w:eastAsia="宋体"/>
          <w:lang w:val="en-US" w:eastAsia="zh-CN"/>
        </w:rPr>
        <w:t xml:space="preserve"> and Pcmax</w:t>
      </w:r>
      <w:r>
        <w:rPr>
          <w:rFonts w:eastAsia="宋体"/>
          <w:lang w:val="en-US" w:eastAsia="zh-CN"/>
        </w:rPr>
        <w:t xml:space="preserve"> for total band combinati</w:t>
      </w:r>
      <w:r w:rsidR="009A40E1">
        <w:rPr>
          <w:rFonts w:eastAsia="宋体"/>
          <w:lang w:val="en-US" w:eastAsia="zh-CN"/>
        </w:rPr>
        <w:t>on.</w:t>
      </w:r>
    </w:p>
    <w:p w:rsidR="00CE35BF" w:rsidRDefault="006A1C8E" w:rsidP="00CE35BF">
      <w:pPr>
        <w:jc w:val="center"/>
      </w:pPr>
      <w:r w:rsidRPr="003C0705">
        <w:object w:dxaOrig="4575" w:dyaOrig="6135">
          <v:shape id="_x0000_i1026" type="#_x0000_t75" style="width:213pt;height:286pt" o:ole="">
            <v:imagedata r:id="rId10" o:title=""/>
          </v:shape>
          <o:OLEObject Type="Embed" ProgID="Visio.Drawing.15" ShapeID="_x0000_i1026" DrawAspect="Content" ObjectID="_1696441416" r:id="rId11"/>
        </w:object>
      </w:r>
    </w:p>
    <w:p w:rsidR="00D81E63" w:rsidRDefault="00D81E63" w:rsidP="00CE35BF">
      <w:pPr>
        <w:jc w:val="center"/>
      </w:pPr>
    </w:p>
    <w:p w:rsidR="00DA6687" w:rsidRPr="00D81E63" w:rsidRDefault="00DA6687" w:rsidP="00CE35BF">
      <w:pPr>
        <w:jc w:val="center"/>
        <w:rPr>
          <w:rFonts w:eastAsia="宋体"/>
          <w:lang w:val="en-US" w:eastAsia="zh-CN"/>
        </w:rPr>
      </w:pPr>
      <w:r>
        <w:t xml:space="preserve">Figure 2 Example of </w:t>
      </w:r>
      <w:r>
        <w:rPr>
          <w:rFonts w:eastAsiaTheme="minorEastAsia"/>
          <w:lang w:val="en-US" w:eastAsia="zh-CN"/>
        </w:rPr>
        <w:t>PHR total and P</w:t>
      </w:r>
      <w:r w:rsidRPr="00233EC0">
        <w:rPr>
          <w:rFonts w:eastAsiaTheme="minorEastAsia"/>
          <w:vertAlign w:val="subscript"/>
          <w:lang w:val="en-US" w:eastAsia="zh-CN"/>
        </w:rPr>
        <w:t>cmax,CA</w:t>
      </w:r>
      <w:r w:rsidR="00D81E63">
        <w:rPr>
          <w:rFonts w:eastAsiaTheme="minorEastAsia"/>
          <w:lang w:val="en-US" w:eastAsia="zh-CN"/>
        </w:rPr>
        <w:t xml:space="preserve"> reporting</w:t>
      </w:r>
    </w:p>
    <w:p w:rsidR="00AA2A8B" w:rsidRDefault="00AA2A8B" w:rsidP="00021330">
      <w:pPr>
        <w:jc w:val="both"/>
        <w:rPr>
          <w:rFonts w:eastAsia="宋体"/>
          <w:lang w:val="en-US" w:eastAsia="zh-CN"/>
        </w:rPr>
      </w:pPr>
    </w:p>
    <w:p w:rsidR="00637A60" w:rsidRPr="00637A60" w:rsidRDefault="00637A60" w:rsidP="00637A60">
      <w:pPr>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Minor changes are needed </w:t>
      </w:r>
      <w:r w:rsidR="00917672">
        <w:rPr>
          <w:rFonts w:eastAsia="等线"/>
          <w:b/>
          <w:i/>
          <w:lang w:val="en-US" w:eastAsia="zh-CN"/>
        </w:rPr>
        <w:t xml:space="preserve">in RAN2 </w:t>
      </w:r>
      <w:r>
        <w:rPr>
          <w:rFonts w:eastAsia="等线"/>
          <w:b/>
          <w:i/>
          <w:lang w:val="en-US" w:eastAsia="zh-CN"/>
        </w:rPr>
        <w:t xml:space="preserve">to report </w:t>
      </w:r>
      <w:r w:rsidRPr="0028778B">
        <w:rPr>
          <w:rFonts w:eastAsiaTheme="minorEastAsia"/>
          <w:b/>
          <w:i/>
          <w:lang w:val="en-US" w:eastAsia="zh-CN"/>
        </w:rPr>
        <w:t>P</w:t>
      </w:r>
      <w:r w:rsidRPr="0028778B">
        <w:rPr>
          <w:rFonts w:eastAsiaTheme="minorEastAsia"/>
          <w:b/>
          <w:i/>
          <w:vertAlign w:val="subscript"/>
          <w:lang w:val="en-US" w:eastAsia="zh-CN"/>
        </w:rPr>
        <w:t>cmax,CA</w:t>
      </w:r>
      <w:r w:rsidRPr="0028778B">
        <w:rPr>
          <w:rFonts w:eastAsiaTheme="minorEastAsia"/>
          <w:b/>
          <w:i/>
          <w:lang w:val="en-US" w:eastAsia="zh-CN"/>
        </w:rPr>
        <w:t xml:space="preserve"> </w:t>
      </w:r>
      <w:r>
        <w:rPr>
          <w:rFonts w:eastAsiaTheme="minorEastAsia"/>
          <w:b/>
          <w:i/>
          <w:lang w:val="en-US" w:eastAsia="zh-CN"/>
        </w:rPr>
        <w:t>and PHR for CA</w:t>
      </w:r>
      <w:r>
        <w:rPr>
          <w:rFonts w:eastAsia="等线"/>
          <w:b/>
          <w:i/>
          <w:lang w:val="en-US" w:eastAsia="zh-CN"/>
        </w:rPr>
        <w:t xml:space="preserve"> by reusing current PHR reporting mechanism.</w:t>
      </w:r>
    </w:p>
    <w:p w:rsidR="00637A60" w:rsidRPr="0028778B" w:rsidRDefault="00637A60" w:rsidP="00021330">
      <w:pPr>
        <w:jc w:val="both"/>
        <w:rPr>
          <w:rFonts w:eastAsia="宋体"/>
          <w:lang w:val="en-US" w:eastAsia="zh-CN"/>
        </w:rPr>
      </w:pPr>
    </w:p>
    <w:p w:rsidR="003353E6" w:rsidRDefault="003353E6" w:rsidP="00021330">
      <w:pPr>
        <w:ind w:left="1418" w:hangingChars="709" w:hanging="1418"/>
        <w:rPr>
          <w:rFonts w:eastAsia="等线"/>
          <w:b/>
          <w:i/>
          <w:lang w:val="en-US" w:eastAsia="zh-CN"/>
        </w:rPr>
      </w:pPr>
      <w:r>
        <w:rPr>
          <w:rFonts w:eastAsia="等线" w:hint="eastAsia"/>
          <w:b/>
          <w:i/>
          <w:highlight w:val="lightGray"/>
          <w:lang w:val="en-US" w:eastAsia="zh-CN"/>
        </w:rPr>
        <w:t xml:space="preserve">Proposal </w:t>
      </w:r>
      <w:r w:rsidR="00927CA9">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w:t>
      </w:r>
      <w:r w:rsidR="00571983">
        <w:rPr>
          <w:rFonts w:eastAsia="等线"/>
          <w:b/>
          <w:i/>
          <w:lang w:val="en-US" w:eastAsia="zh-CN"/>
        </w:rPr>
        <w:t xml:space="preserve">consider </w:t>
      </w:r>
      <w:r w:rsidR="00571983" w:rsidRPr="00571983">
        <w:rPr>
          <w:rFonts w:eastAsia="等线"/>
          <w:b/>
          <w:i/>
          <w:lang w:val="en-US" w:eastAsia="zh-CN"/>
        </w:rPr>
        <w:t xml:space="preserve">reporting </w:t>
      </w:r>
      <w:r w:rsidR="002775C0" w:rsidRPr="00571983">
        <w:rPr>
          <w:rFonts w:eastAsia="等线"/>
          <w:b/>
          <w:i/>
          <w:lang w:val="en-US" w:eastAsia="zh-CN"/>
        </w:rPr>
        <w:t>P</w:t>
      </w:r>
      <w:r w:rsidR="002775C0" w:rsidRPr="00571983">
        <w:rPr>
          <w:rFonts w:eastAsia="等线"/>
          <w:b/>
          <w:i/>
          <w:vertAlign w:val="subscript"/>
          <w:lang w:val="en-US" w:eastAsia="zh-CN"/>
        </w:rPr>
        <w:t>cmax,CA</w:t>
      </w:r>
      <w:r w:rsidR="002775C0" w:rsidRPr="00571983">
        <w:rPr>
          <w:rFonts w:eastAsia="等线"/>
          <w:b/>
          <w:i/>
          <w:lang w:val="en-US" w:eastAsia="zh-CN"/>
        </w:rPr>
        <w:t xml:space="preserve"> </w:t>
      </w:r>
      <w:r w:rsidR="00571983" w:rsidRPr="00571983">
        <w:rPr>
          <w:rFonts w:eastAsia="等线"/>
          <w:b/>
          <w:i/>
          <w:lang w:val="en-US" w:eastAsia="zh-CN"/>
        </w:rPr>
        <w:t>and</w:t>
      </w:r>
      <w:r w:rsidR="002775C0" w:rsidRPr="002775C0">
        <w:rPr>
          <w:rFonts w:eastAsia="等线"/>
          <w:b/>
          <w:i/>
          <w:lang w:val="en-US" w:eastAsia="zh-CN"/>
        </w:rPr>
        <w:t xml:space="preserve"> </w:t>
      </w:r>
      <w:r w:rsidR="0021443A">
        <w:rPr>
          <w:rFonts w:eastAsia="等线"/>
          <w:b/>
          <w:i/>
          <w:lang w:val="en-US" w:eastAsia="zh-CN"/>
        </w:rPr>
        <w:t xml:space="preserve">total </w:t>
      </w:r>
      <w:r w:rsidR="002775C0" w:rsidRPr="00571983">
        <w:rPr>
          <w:rFonts w:eastAsia="等线"/>
          <w:b/>
          <w:i/>
          <w:lang w:val="en-US" w:eastAsia="zh-CN"/>
        </w:rPr>
        <w:t xml:space="preserve">PHR </w:t>
      </w:r>
      <w:r w:rsidR="0021443A">
        <w:rPr>
          <w:rFonts w:eastAsia="等线"/>
          <w:b/>
          <w:i/>
          <w:lang w:val="en-US" w:eastAsia="zh-CN"/>
        </w:rPr>
        <w:t xml:space="preserve">for </w:t>
      </w:r>
      <w:r w:rsidR="00571983" w:rsidRPr="00571983">
        <w:rPr>
          <w:rFonts w:eastAsia="等线"/>
          <w:b/>
          <w:i/>
          <w:lang w:val="en-US" w:eastAsia="zh-CN"/>
        </w:rPr>
        <w:t>band combination via reusing current PHR reporting mechanism</w:t>
      </w:r>
      <w:r w:rsidR="00A11B8E">
        <w:rPr>
          <w:rFonts w:eastAsia="等线"/>
          <w:b/>
          <w:i/>
          <w:lang w:val="en-US" w:eastAsia="zh-CN"/>
        </w:rPr>
        <w:t>.</w:t>
      </w:r>
    </w:p>
    <w:p w:rsidR="00F520EF" w:rsidRDefault="00F520EF" w:rsidP="00021330">
      <w:pPr>
        <w:jc w:val="both"/>
        <w:rPr>
          <w:rFonts w:eastAsia="宋体"/>
          <w:lang w:val="en-US" w:eastAsia="zh-CN"/>
        </w:rPr>
      </w:pPr>
    </w:p>
    <w:p w:rsidR="00A2792D" w:rsidRDefault="00A2792D" w:rsidP="00021330">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4B1A20" w:rsidRDefault="003119E4" w:rsidP="00021330">
      <w:pPr>
        <w:rPr>
          <w:rFonts w:eastAsia="等线"/>
          <w:lang w:val="en-US" w:eastAsia="zh-CN"/>
        </w:rPr>
      </w:pPr>
      <w:r>
        <w:rPr>
          <w:rFonts w:eastAsia="等线" w:hint="eastAsia"/>
          <w:lang w:val="en-US" w:eastAsia="zh-CN"/>
        </w:rPr>
        <w:t>T</w:t>
      </w:r>
      <w:r>
        <w:rPr>
          <w:rFonts w:eastAsia="等线"/>
          <w:lang w:val="en-US" w:eastAsia="zh-CN"/>
        </w:rPr>
        <w:t>his paper discussed the power limit configuration based solution for SCC drop and the issues related, mainly on the power limit configured on lower priority CC rather than always on PCC, and the</w:t>
      </w:r>
      <w:r w:rsidR="00FD14E4">
        <w:rPr>
          <w:rFonts w:eastAsia="等线"/>
          <w:lang w:val="en-US" w:eastAsia="zh-CN"/>
        </w:rPr>
        <w:t xml:space="preserve"> necessary</w:t>
      </w:r>
      <w:r>
        <w:rPr>
          <w:rFonts w:eastAsia="等线"/>
          <w:lang w:val="en-US" w:eastAsia="zh-CN"/>
        </w:rPr>
        <w:t xml:space="preserve"> </w:t>
      </w:r>
      <w:r w:rsidR="00FD14E4">
        <w:rPr>
          <w:rFonts w:eastAsia="等线"/>
          <w:lang w:val="en-US" w:eastAsia="zh-CN"/>
        </w:rPr>
        <w:t>assist information needed to facilitate NW enable/disable the power limit.</w:t>
      </w:r>
    </w:p>
    <w:p w:rsidR="003119E4" w:rsidRDefault="003119E4" w:rsidP="00021330">
      <w:pPr>
        <w:rPr>
          <w:rFonts w:eastAsia="等线"/>
          <w:lang w:val="en-US" w:eastAsia="zh-CN"/>
        </w:rPr>
      </w:pPr>
    </w:p>
    <w:p w:rsidR="008E08C1" w:rsidRPr="008E08C1" w:rsidRDefault="008E08C1" w:rsidP="008E08C1">
      <w:pPr>
        <w:jc w:val="both"/>
        <w:rPr>
          <w:rFonts w:eastAsiaTheme="minorEastAsia"/>
          <w:b/>
          <w:u w:val="single"/>
          <w:lang w:val="en-US" w:eastAsia="zh-CN"/>
        </w:rPr>
      </w:pPr>
      <w:r w:rsidRPr="008E08C1">
        <w:rPr>
          <w:rFonts w:eastAsiaTheme="minorEastAsia" w:hint="eastAsia"/>
          <w:b/>
          <w:u w:val="single"/>
          <w:lang w:val="en-US" w:eastAsia="zh-CN"/>
        </w:rPr>
        <w:t>1</w:t>
      </w:r>
      <w:r w:rsidRPr="008E08C1">
        <w:rPr>
          <w:rFonts w:eastAsiaTheme="minorEastAsia"/>
          <w:b/>
          <w:u w:val="single"/>
          <w:lang w:val="en-US" w:eastAsia="zh-CN"/>
        </w:rPr>
        <w:t>. Power limit configuration issue</w:t>
      </w:r>
    </w:p>
    <w:p w:rsidR="008E08C1" w:rsidRDefault="008E08C1" w:rsidP="008E08C1">
      <w:pPr>
        <w:ind w:left="1418" w:hangingChars="709" w:hanging="1418"/>
        <w:rPr>
          <w:rFonts w:eastAsia="等线"/>
          <w:b/>
          <w:i/>
          <w:lang w:val="en-US" w:eastAsia="zh-CN"/>
        </w:rPr>
      </w:pPr>
    </w:p>
    <w:p w:rsidR="008E08C1" w:rsidRDefault="008E08C1" w:rsidP="008E08C1">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fixed CC priority in CA, and the priority is determined by </w:t>
      </w:r>
      <w:r w:rsidRPr="004914FE">
        <w:rPr>
          <w:rFonts w:eastAsia="等线"/>
          <w:b/>
          <w:i/>
          <w:lang w:val="en-US" w:eastAsia="zh-CN"/>
        </w:rPr>
        <w:t xml:space="preserve">channels (PRACH, PUCCH, PUSCH, SRS), and NW </w:t>
      </w:r>
      <w:r>
        <w:rPr>
          <w:rFonts w:eastAsia="等线"/>
          <w:b/>
          <w:i/>
          <w:lang w:val="en-US" w:eastAsia="zh-CN"/>
        </w:rPr>
        <w:t xml:space="preserve">indication </w:t>
      </w:r>
      <w:r w:rsidRPr="004914FE">
        <w:rPr>
          <w:rFonts w:eastAsia="等线"/>
          <w:b/>
          <w:i/>
          <w:lang w:val="en-US" w:eastAsia="zh-CN"/>
        </w:rPr>
        <w:t>with phy-PriorityIndex signaling</w:t>
      </w:r>
      <w:r>
        <w:rPr>
          <w:rFonts w:eastAsia="等线"/>
          <w:b/>
          <w:i/>
          <w:lang w:val="en-US" w:eastAsia="zh-CN"/>
        </w:rPr>
        <w:t>.</w:t>
      </w:r>
    </w:p>
    <w:p w:rsidR="008E08C1" w:rsidRDefault="008E08C1" w:rsidP="008E08C1">
      <w:pPr>
        <w:ind w:left="1418" w:hangingChars="709" w:hanging="1418"/>
        <w:rPr>
          <w:rFonts w:eastAsia="等线"/>
          <w:b/>
          <w:i/>
          <w:lang w:val="en-US" w:eastAsia="zh-CN"/>
        </w:rPr>
      </w:pPr>
    </w:p>
    <w:p w:rsidR="008E08C1" w:rsidRDefault="008E08C1" w:rsidP="008E08C1">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w:t>
      </w:r>
      <w:r w:rsidRPr="001A6187">
        <w:rPr>
          <w:rFonts w:eastAsia="等线"/>
          <w:b/>
          <w:i/>
          <w:lang w:val="en-US" w:eastAsia="zh-CN"/>
        </w:rPr>
        <w:t xml:space="preserve">put max power limit on the </w:t>
      </w:r>
      <w:r>
        <w:rPr>
          <w:rFonts w:eastAsia="等线"/>
          <w:b/>
          <w:i/>
          <w:lang w:val="en-US" w:eastAsia="zh-CN"/>
        </w:rPr>
        <w:t>high priority CC instead of always on the PCC.</w:t>
      </w:r>
    </w:p>
    <w:p w:rsidR="008E08C1" w:rsidRDefault="008E08C1" w:rsidP="008E08C1">
      <w:pPr>
        <w:jc w:val="both"/>
        <w:rPr>
          <w:rFonts w:eastAsiaTheme="minorEastAsia"/>
          <w:b/>
          <w:lang w:val="en-US" w:eastAsia="zh-CN"/>
        </w:rPr>
      </w:pPr>
    </w:p>
    <w:p w:rsidR="008E08C1" w:rsidRPr="008E08C1" w:rsidRDefault="008E08C1" w:rsidP="008E08C1">
      <w:pPr>
        <w:jc w:val="both"/>
        <w:rPr>
          <w:rFonts w:eastAsiaTheme="minorEastAsia"/>
          <w:b/>
          <w:u w:val="single"/>
          <w:lang w:val="en-US" w:eastAsia="zh-CN"/>
        </w:rPr>
      </w:pPr>
      <w:r w:rsidRPr="008E08C1">
        <w:rPr>
          <w:rFonts w:eastAsiaTheme="minorEastAsia" w:hint="eastAsia"/>
          <w:b/>
          <w:u w:val="single"/>
          <w:lang w:val="en-US" w:eastAsia="zh-CN"/>
        </w:rPr>
        <w:t>2</w:t>
      </w:r>
      <w:r w:rsidRPr="008E08C1">
        <w:rPr>
          <w:rFonts w:eastAsiaTheme="minorEastAsia"/>
          <w:b/>
          <w:u w:val="single"/>
          <w:lang w:val="en-US" w:eastAsia="zh-CN"/>
        </w:rPr>
        <w:t xml:space="preserve">. Power limit </w:t>
      </w:r>
      <w:r w:rsidR="00027F3D">
        <w:rPr>
          <w:rFonts w:eastAsiaTheme="minorEastAsia"/>
          <w:b/>
          <w:u w:val="single"/>
          <w:lang w:val="en-US" w:eastAsia="zh-CN"/>
        </w:rPr>
        <w:t>enabling</w:t>
      </w:r>
      <w:r w:rsidRPr="008E08C1">
        <w:rPr>
          <w:rFonts w:eastAsiaTheme="minorEastAsia"/>
          <w:b/>
          <w:u w:val="single"/>
          <w:lang w:val="en-US" w:eastAsia="zh-CN"/>
        </w:rPr>
        <w:t xml:space="preserve"> issue</w:t>
      </w:r>
    </w:p>
    <w:p w:rsidR="008E08C1" w:rsidRDefault="008E08C1" w:rsidP="008E08C1">
      <w:pPr>
        <w:ind w:left="1418" w:hangingChars="709" w:hanging="1418"/>
        <w:rPr>
          <w:rFonts w:eastAsia="等线"/>
          <w:b/>
          <w:i/>
          <w:lang w:val="en-US" w:eastAsia="zh-CN"/>
        </w:rPr>
      </w:pPr>
    </w:p>
    <w:p w:rsidR="008E08C1" w:rsidRDefault="008E08C1" w:rsidP="008E08C1">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28778B">
        <w:rPr>
          <w:rFonts w:eastAsiaTheme="minorEastAsia"/>
          <w:b/>
          <w:i/>
          <w:lang w:val="en-US" w:eastAsia="zh-CN"/>
        </w:rPr>
        <w:t>P</w:t>
      </w:r>
      <w:r w:rsidRPr="0028778B">
        <w:rPr>
          <w:rFonts w:eastAsiaTheme="minorEastAsia"/>
          <w:b/>
          <w:i/>
          <w:vertAlign w:val="subscript"/>
          <w:lang w:val="en-US" w:eastAsia="zh-CN"/>
        </w:rPr>
        <w:t>cmax,CA</w:t>
      </w:r>
      <w:r w:rsidRPr="0028778B">
        <w:rPr>
          <w:rFonts w:eastAsiaTheme="minorEastAsia"/>
          <w:b/>
          <w:i/>
          <w:lang w:val="en-US" w:eastAsia="zh-CN"/>
        </w:rPr>
        <w:t xml:space="preserve"> </w:t>
      </w:r>
      <w:r>
        <w:rPr>
          <w:rFonts w:eastAsiaTheme="minorEastAsia"/>
          <w:b/>
          <w:i/>
          <w:lang w:val="en-US" w:eastAsia="zh-CN"/>
        </w:rPr>
        <w:t xml:space="preserve">and PHR for CA </w:t>
      </w:r>
      <w:r w:rsidRPr="0028778B">
        <w:rPr>
          <w:rFonts w:eastAsiaTheme="minorEastAsia"/>
          <w:b/>
          <w:i/>
          <w:lang w:val="en-US" w:eastAsia="zh-CN"/>
        </w:rPr>
        <w:t>is unknown to the NW</w:t>
      </w:r>
      <w:r>
        <w:rPr>
          <w:rFonts w:eastAsiaTheme="minorEastAsia"/>
          <w:b/>
          <w:i/>
          <w:lang w:val="en-US" w:eastAsia="zh-CN"/>
        </w:rPr>
        <w:t xml:space="preserve"> which makes NW doesn’t know </w:t>
      </w:r>
      <w:r w:rsidRPr="00F036CB">
        <w:rPr>
          <w:rFonts w:eastAsiaTheme="minorEastAsia"/>
          <w:b/>
          <w:i/>
          <w:lang w:val="en-US" w:eastAsia="zh-CN"/>
        </w:rPr>
        <w:t>when to enable/disable the max power limit</w:t>
      </w:r>
      <w:r>
        <w:rPr>
          <w:rFonts w:eastAsia="等线"/>
          <w:b/>
          <w:i/>
          <w:lang w:val="en-US" w:eastAsia="zh-CN"/>
        </w:rPr>
        <w:t>.</w:t>
      </w:r>
    </w:p>
    <w:p w:rsidR="008E08C1" w:rsidRPr="00637A60" w:rsidRDefault="008E08C1" w:rsidP="008E08C1">
      <w:pPr>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Minor changes are needed in RAN2 to report </w:t>
      </w:r>
      <w:r w:rsidRPr="0028778B">
        <w:rPr>
          <w:rFonts w:eastAsiaTheme="minorEastAsia"/>
          <w:b/>
          <w:i/>
          <w:lang w:val="en-US" w:eastAsia="zh-CN"/>
        </w:rPr>
        <w:t>P</w:t>
      </w:r>
      <w:r w:rsidRPr="0028778B">
        <w:rPr>
          <w:rFonts w:eastAsiaTheme="minorEastAsia"/>
          <w:b/>
          <w:i/>
          <w:vertAlign w:val="subscript"/>
          <w:lang w:val="en-US" w:eastAsia="zh-CN"/>
        </w:rPr>
        <w:t>cmax,CA</w:t>
      </w:r>
      <w:r w:rsidRPr="0028778B">
        <w:rPr>
          <w:rFonts w:eastAsiaTheme="minorEastAsia"/>
          <w:b/>
          <w:i/>
          <w:lang w:val="en-US" w:eastAsia="zh-CN"/>
        </w:rPr>
        <w:t xml:space="preserve"> </w:t>
      </w:r>
      <w:r>
        <w:rPr>
          <w:rFonts w:eastAsiaTheme="minorEastAsia"/>
          <w:b/>
          <w:i/>
          <w:lang w:val="en-US" w:eastAsia="zh-CN"/>
        </w:rPr>
        <w:t>and PHR for CA</w:t>
      </w:r>
      <w:r>
        <w:rPr>
          <w:rFonts w:eastAsia="等线"/>
          <w:b/>
          <w:i/>
          <w:lang w:val="en-US" w:eastAsia="zh-CN"/>
        </w:rPr>
        <w:t xml:space="preserve"> by reusing current PHR reporting mechanism.</w:t>
      </w:r>
    </w:p>
    <w:p w:rsidR="008E08C1" w:rsidRDefault="008E08C1" w:rsidP="008E08C1">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consider </w:t>
      </w:r>
      <w:r w:rsidRPr="00571983">
        <w:rPr>
          <w:rFonts w:eastAsia="等线"/>
          <w:b/>
          <w:i/>
          <w:lang w:val="en-US" w:eastAsia="zh-CN"/>
        </w:rPr>
        <w:t>reporting P</w:t>
      </w:r>
      <w:r w:rsidRPr="00571983">
        <w:rPr>
          <w:rFonts w:eastAsia="等线"/>
          <w:b/>
          <w:i/>
          <w:vertAlign w:val="subscript"/>
          <w:lang w:val="en-US" w:eastAsia="zh-CN"/>
        </w:rPr>
        <w:t>cmax,CA</w:t>
      </w:r>
      <w:r w:rsidRPr="00571983">
        <w:rPr>
          <w:rFonts w:eastAsia="等线"/>
          <w:b/>
          <w:i/>
          <w:lang w:val="en-US" w:eastAsia="zh-CN"/>
        </w:rPr>
        <w:t xml:space="preserve"> and</w:t>
      </w:r>
      <w:r w:rsidRPr="002775C0">
        <w:rPr>
          <w:rFonts w:eastAsia="等线"/>
          <w:b/>
          <w:i/>
          <w:lang w:val="en-US" w:eastAsia="zh-CN"/>
        </w:rPr>
        <w:t xml:space="preserve"> </w:t>
      </w:r>
      <w:r w:rsidR="0021443A">
        <w:rPr>
          <w:rFonts w:eastAsia="等线"/>
          <w:b/>
          <w:i/>
          <w:lang w:val="en-US" w:eastAsia="zh-CN"/>
        </w:rPr>
        <w:t xml:space="preserve">total </w:t>
      </w:r>
      <w:r w:rsidR="0021443A" w:rsidRPr="00571983">
        <w:rPr>
          <w:rFonts w:eastAsia="等线"/>
          <w:b/>
          <w:i/>
          <w:lang w:val="en-US" w:eastAsia="zh-CN"/>
        </w:rPr>
        <w:t xml:space="preserve">PHR </w:t>
      </w:r>
      <w:r w:rsidR="0021443A">
        <w:rPr>
          <w:rFonts w:eastAsia="等线"/>
          <w:b/>
          <w:i/>
          <w:lang w:val="en-US" w:eastAsia="zh-CN"/>
        </w:rPr>
        <w:t>for</w:t>
      </w:r>
      <w:r w:rsidRPr="002775C0">
        <w:rPr>
          <w:rFonts w:eastAsia="等线"/>
          <w:b/>
          <w:i/>
          <w:lang w:val="en-US" w:eastAsia="zh-CN"/>
        </w:rPr>
        <w:t xml:space="preserve"> </w:t>
      </w:r>
      <w:r w:rsidRPr="00571983">
        <w:rPr>
          <w:rFonts w:eastAsia="等线"/>
          <w:b/>
          <w:i/>
          <w:lang w:val="en-US" w:eastAsia="zh-CN"/>
        </w:rPr>
        <w:t>band combination via reusing current PHR reporting mechanism</w:t>
      </w:r>
      <w:r>
        <w:rPr>
          <w:rFonts w:eastAsia="等线"/>
          <w:b/>
          <w:i/>
          <w:lang w:val="en-US" w:eastAsia="zh-CN"/>
        </w:rPr>
        <w:t>.</w:t>
      </w:r>
    </w:p>
    <w:p w:rsidR="00220C1E" w:rsidRPr="004B1A20" w:rsidRDefault="00220C1E" w:rsidP="00021330">
      <w:pPr>
        <w:tabs>
          <w:tab w:val="left" w:pos="5103"/>
        </w:tabs>
        <w:spacing w:after="120"/>
        <w:rPr>
          <w:rFonts w:eastAsia="等线"/>
          <w:lang w:val="en-US" w:eastAsia="zh-CN"/>
        </w:rPr>
      </w:pPr>
    </w:p>
    <w:p w:rsidR="00E45350" w:rsidRDefault="00E45350" w:rsidP="00021330">
      <w:pPr>
        <w:pStyle w:val="1"/>
        <w:numPr>
          <w:ilvl w:val="0"/>
          <w:numId w:val="0"/>
        </w:numPr>
        <w:rPr>
          <w:rFonts w:eastAsia="宋体"/>
          <w:lang w:eastAsia="zh-CN"/>
        </w:rPr>
      </w:pPr>
      <w:r>
        <w:t>References</w:t>
      </w:r>
    </w:p>
    <w:p w:rsidR="00AD0538" w:rsidRDefault="00FA4D93" w:rsidP="00021330">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E55F7B" w:rsidRPr="00E55F7B">
        <w:t>R4-2114949</w:t>
      </w:r>
      <w:r w:rsidRPr="00694B92">
        <w:rPr>
          <w:rFonts w:eastAsia="宋体"/>
          <w:lang w:eastAsia="zh-CN"/>
        </w:rPr>
        <w:t xml:space="preserve">, </w:t>
      </w:r>
      <w:r w:rsidR="00E55F7B" w:rsidRPr="00E55F7B">
        <w:rPr>
          <w:rFonts w:eastAsia="宋体"/>
          <w:lang w:eastAsia="zh-CN"/>
        </w:rPr>
        <w:t>WF on solution for Scell dropping issue</w:t>
      </w:r>
      <w:r w:rsidRPr="00694B92">
        <w:rPr>
          <w:rFonts w:eastAsia="宋体"/>
          <w:lang w:eastAsia="zh-CN"/>
        </w:rPr>
        <w:t xml:space="preserve">, </w:t>
      </w:r>
      <w:r w:rsidR="00E55F7B">
        <w:rPr>
          <w:rFonts w:eastAsia="宋体"/>
          <w:lang w:eastAsia="zh-CN"/>
        </w:rPr>
        <w:t>HW</w:t>
      </w:r>
    </w:p>
    <w:p w:rsidR="004651D6" w:rsidRDefault="004651D6" w:rsidP="00021330">
      <w:pPr>
        <w:overflowPunct w:val="0"/>
        <w:autoSpaceDE w:val="0"/>
        <w:autoSpaceDN w:val="0"/>
        <w:adjustRightInd w:val="0"/>
        <w:spacing w:after="180"/>
        <w:textAlignment w:val="baseline"/>
        <w:rPr>
          <w:rFonts w:eastAsia="宋体"/>
          <w:lang w:eastAsia="zh-CN"/>
        </w:rPr>
      </w:pPr>
      <w:r>
        <w:rPr>
          <w:rFonts w:eastAsia="宋体"/>
          <w:lang w:eastAsia="zh-CN"/>
        </w:rPr>
        <w:t>[</w:t>
      </w:r>
      <w:r w:rsidR="00E55F7B">
        <w:rPr>
          <w:rFonts w:eastAsia="宋体"/>
          <w:lang w:eastAsia="zh-CN"/>
        </w:rPr>
        <w:t>2</w:t>
      </w:r>
      <w:r>
        <w:rPr>
          <w:rFonts w:eastAsia="宋体"/>
          <w:lang w:eastAsia="zh-CN"/>
        </w:rPr>
        <w:t xml:space="preserve">] </w:t>
      </w:r>
      <w:r w:rsidR="00B41343" w:rsidRPr="00B41343">
        <w:rPr>
          <w:rFonts w:eastAsia="宋体"/>
          <w:lang w:eastAsia="zh-CN"/>
        </w:rPr>
        <w:t>R4-2112826</w:t>
      </w:r>
      <w:r>
        <w:rPr>
          <w:rFonts w:eastAsia="宋体"/>
          <w:lang w:eastAsia="zh-CN"/>
        </w:rPr>
        <w:t xml:space="preserve">, </w:t>
      </w:r>
      <w:r w:rsidR="00B41343" w:rsidRPr="00B41343">
        <w:rPr>
          <w:rFonts w:eastAsia="宋体"/>
          <w:lang w:eastAsia="zh-CN"/>
        </w:rPr>
        <w:t>Resolution of the Scell dropping (power reduction) problem</w:t>
      </w:r>
      <w:r>
        <w:rPr>
          <w:rFonts w:eastAsia="宋体"/>
          <w:lang w:eastAsia="zh-CN"/>
        </w:rPr>
        <w:t>, Ericsson</w:t>
      </w:r>
    </w:p>
    <w:p w:rsidR="001626D2" w:rsidRPr="00AD0538" w:rsidRDefault="001626D2" w:rsidP="00021330">
      <w:pPr>
        <w:overflowPunct w:val="0"/>
        <w:autoSpaceDE w:val="0"/>
        <w:autoSpaceDN w:val="0"/>
        <w:adjustRightInd w:val="0"/>
        <w:spacing w:after="180"/>
        <w:textAlignment w:val="baseline"/>
        <w:rPr>
          <w:rFonts w:eastAsia="宋体"/>
          <w:lang w:eastAsia="zh-CN"/>
        </w:rPr>
      </w:pPr>
      <w:r>
        <w:rPr>
          <w:rFonts w:eastAsia="宋体"/>
          <w:lang w:eastAsia="zh-CN"/>
        </w:rPr>
        <w:t xml:space="preserve">[3] </w:t>
      </w:r>
      <w:r w:rsidRPr="001626D2">
        <w:rPr>
          <w:rFonts w:eastAsia="宋体"/>
          <w:lang w:eastAsia="zh-CN"/>
        </w:rPr>
        <w:t>R4-2115027</w:t>
      </w:r>
      <w:r>
        <w:rPr>
          <w:rFonts w:eastAsia="宋体"/>
          <w:lang w:eastAsia="zh-CN"/>
        </w:rPr>
        <w:t xml:space="preserve">, </w:t>
      </w:r>
      <w:r w:rsidRPr="001626D2">
        <w:rPr>
          <w:rFonts w:eastAsia="宋体"/>
          <w:lang w:eastAsia="zh-CN"/>
        </w:rPr>
        <w:t>[100-e][127] NR_RF_FR1_enh_Part_1_HPUE_ULMIMO</w:t>
      </w:r>
    </w:p>
    <w:sectPr w:rsidR="001626D2" w:rsidRPr="00AD0538"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2E8" w:rsidRDefault="00D962E8">
      <w:r>
        <w:separator/>
      </w:r>
    </w:p>
  </w:endnote>
  <w:endnote w:type="continuationSeparator" w:id="0">
    <w:p w:rsidR="00D962E8" w:rsidRDefault="00D9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2E8" w:rsidRDefault="00D962E8">
      <w:r>
        <w:separator/>
      </w:r>
    </w:p>
  </w:footnote>
  <w:footnote w:type="continuationSeparator" w:id="0">
    <w:p w:rsidR="00D962E8" w:rsidRDefault="00D96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3"/>
  </w:num>
  <w:num w:numId="4">
    <w:abstractNumId w:val="11"/>
  </w:num>
  <w:num w:numId="5">
    <w:abstractNumId w:val="27"/>
  </w:num>
  <w:num w:numId="6">
    <w:abstractNumId w:val="8"/>
  </w:num>
  <w:num w:numId="7">
    <w:abstractNumId w:val="32"/>
  </w:num>
  <w:num w:numId="8">
    <w:abstractNumId w:val="6"/>
  </w:num>
  <w:num w:numId="9">
    <w:abstractNumId w:val="18"/>
  </w:num>
  <w:num w:numId="10">
    <w:abstractNumId w:val="2"/>
  </w:num>
  <w:num w:numId="11">
    <w:abstractNumId w:val="26"/>
  </w:num>
  <w:num w:numId="12">
    <w:abstractNumId w:val="9"/>
  </w:num>
  <w:num w:numId="13">
    <w:abstractNumId w:val="5"/>
  </w:num>
  <w:num w:numId="14">
    <w:abstractNumId w:val="13"/>
  </w:num>
  <w:num w:numId="15">
    <w:abstractNumId w:val="30"/>
  </w:num>
  <w:num w:numId="16">
    <w:abstractNumId w:val="12"/>
  </w:num>
  <w:num w:numId="17">
    <w:abstractNumId w:val="31"/>
  </w:num>
  <w:num w:numId="18">
    <w:abstractNumId w:val="14"/>
  </w:num>
  <w:num w:numId="19">
    <w:abstractNumId w:val="21"/>
  </w:num>
  <w:num w:numId="20">
    <w:abstractNumId w:val="3"/>
  </w:num>
  <w:num w:numId="21">
    <w:abstractNumId w:val="19"/>
  </w:num>
  <w:num w:numId="22">
    <w:abstractNumId w:val="22"/>
  </w:num>
  <w:num w:numId="23">
    <w:abstractNumId w:val="4"/>
  </w:num>
  <w:num w:numId="24">
    <w:abstractNumId w:val="17"/>
  </w:num>
  <w:num w:numId="25">
    <w:abstractNumId w:val="23"/>
  </w:num>
  <w:num w:numId="26">
    <w:abstractNumId w:val="25"/>
  </w:num>
  <w:num w:numId="27">
    <w:abstractNumId w:val="20"/>
  </w:num>
  <w:num w:numId="28">
    <w:abstractNumId w:val="0"/>
  </w:num>
  <w:num w:numId="29">
    <w:abstractNumId w:val="7"/>
  </w:num>
  <w:num w:numId="30">
    <w:abstractNumId w:val="1"/>
  </w:num>
  <w:num w:numId="31">
    <w:abstractNumId w:val="24"/>
  </w:num>
  <w:num w:numId="32">
    <w:abstractNumId w:val="28"/>
  </w:num>
  <w:num w:numId="33">
    <w:abstractNumId w:val="16"/>
  </w:num>
  <w:num w:numId="34">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5C0"/>
    <w:rsid w:val="0028082D"/>
    <w:rsid w:val="00280F86"/>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5FD"/>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3F6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5524"/>
    <w:rsid w:val="0099579F"/>
    <w:rsid w:val="00995A9C"/>
    <w:rsid w:val="00995AE5"/>
    <w:rsid w:val="0099683F"/>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26B"/>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5BF"/>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5F7B"/>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6CB"/>
    <w:rsid w:val="00F0396B"/>
    <w:rsid w:val="00F039F7"/>
    <w:rsid w:val="00F03AFC"/>
    <w:rsid w:val="00F041EB"/>
    <w:rsid w:val="00F0630F"/>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07CB5-7BE7-448D-BF19-3E4B789EA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3</Pages>
  <Words>858</Words>
  <Characters>4896</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43</cp:revision>
  <cp:lastPrinted>2013-04-01T04:20:00Z</cp:lastPrinted>
  <dcterms:created xsi:type="dcterms:W3CDTF">2021-07-28T01:35:00Z</dcterms:created>
  <dcterms:modified xsi:type="dcterms:W3CDTF">2021-10-22T12:57:00Z</dcterms:modified>
</cp:coreProperties>
</file>